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33" w:rsidRDefault="00D05A20">
      <w:pPr>
        <w:rPr>
          <w:color w:val="0080FF"/>
        </w:rPr>
      </w:pPr>
      <w:r>
        <w:rPr>
          <w:color w:val="0080FF"/>
        </w:rPr>
        <w:t xml:space="preserve">İçişleri Bakanlığınca 2019 Yılında Desteklenecek </w:t>
      </w:r>
      <w:r w:rsidR="00B518BE">
        <w:rPr>
          <w:color w:val="0080FF"/>
        </w:rPr>
        <w:t xml:space="preserve">Dernek </w:t>
      </w:r>
      <w:r>
        <w:rPr>
          <w:color w:val="0080FF"/>
        </w:rPr>
        <w:t>Proje Başvuruları Başladı</w:t>
      </w:r>
    </w:p>
    <w:p w:rsidR="00D05A20" w:rsidRDefault="00D05A20" w:rsidP="00D05A20">
      <w:pPr>
        <w:spacing w:after="0" w:line="240" w:lineRule="auto"/>
        <w:jc w:val="both"/>
      </w:pPr>
      <w:r>
        <w:t xml:space="preserve">İçişleri Bakanlığı Bütçesinden Derneklere Yardım Yapılması Hakkında Yönerge kapsamında her yıl Bakanlık bütçesinden derneklere proje karşılığında yardım yapılmaktadır. </w:t>
      </w:r>
    </w:p>
    <w:p w:rsidR="00D05A20" w:rsidRDefault="00D05A20" w:rsidP="00D05A20">
      <w:pPr>
        <w:spacing w:after="0" w:line="240" w:lineRule="auto"/>
        <w:jc w:val="both"/>
      </w:pPr>
    </w:p>
    <w:p w:rsidR="00D05A20" w:rsidRDefault="00D05A20" w:rsidP="00D05A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2019</w:t>
      </w:r>
      <w:r w:rsidRPr="00D05A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yılı için desteklenecek proje konuları, İçişleri Bakanlığınca aşağıdaki şekilde belirlenmiştir;</w:t>
      </w:r>
    </w:p>
    <w:p w:rsidR="00D05A20" w:rsidRDefault="00D05A20" w:rsidP="00D05A20">
      <w:pPr>
        <w:spacing w:after="240"/>
      </w:pP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12" name="Resim 12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>
        <w:t>İnsan hakları, demokrasi ve aktif vatandaşlık bilincinin arttırılması,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11" name="Resim 11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Karar alma mekanizmalarına katılım, kamu-sivil toplum işbirliği, sivil toplum kuruluşlarının kapasitesinin arttırılması,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10" name="Resim 10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Kadın hakları, aile yapısının korunması, aile içi şiddetin önlenmesi,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9" name="Resim 9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Toplumda huzur ve barışı temin etmek üzere farklı toplum kesimleri arasında uzlaşma sağlanması, işbirliği ve etkileşimin arttırılması,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8" name="Resim 8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Toplumun öncelikli ihtiyaç ve sorunlarına çözüm sağlayabilecek ve toplumsal gelişmeye katkıda bulunabilecek projelerin desteklenmesi,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7" name="Resim 7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İstihdamın arttırılması,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6" name="Resim 6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Tarih, medeniyet, kültür değerlerinin korunması, geliştirilmesi ve ihyası,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5" name="Resim 5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Eğitim, kültür, sağlık, spor konularındaki projelerin desteklenmesi,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4" name="Resim 4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Uyuşturucu ve madde bağımlılığı ile mücadele,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3" name="Resim 3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Şehit yakınları ve gaziler ile terör olaylarına maruz kalmış vatandaşların desteklenmesi,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2" name="Resim 2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Çocuklar, gençler, kadınlar, engelliler, maddi durumu iyi olmayan ve sosyal risk altındaki grupların desteklenmesi,</w:t>
      </w:r>
      <w:r>
        <w:br/>
      </w:r>
      <w:r>
        <w:rPr>
          <w:noProof/>
          <w:lang w:eastAsia="tr-TR"/>
        </w:rPr>
        <w:drawing>
          <wp:inline distT="0" distB="0" distL="0" distR="0">
            <wp:extent cx="257175" cy="247650"/>
            <wp:effectExtent l="0" t="0" r="9525" b="0"/>
            <wp:docPr id="1" name="Resim 1" descr="https://www.dernekler.gov.tr/media/templates/dernekler/images/folder/check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dernekler.gov.tr/media/templates/dernekler/images/folder/check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Göç ve uyum,</w:t>
      </w:r>
      <w:proofErr w:type="gramEnd"/>
    </w:p>
    <w:p w:rsidR="00D05A20" w:rsidRDefault="00D05A20" w:rsidP="00D05A20">
      <w:pPr>
        <w:pStyle w:val="NormalWeb"/>
        <w:jc w:val="both"/>
      </w:pPr>
      <w:r>
        <w:rPr>
          <w:b/>
          <w:bCs/>
          <w:color w:val="FF0000"/>
        </w:rPr>
        <w:t xml:space="preserve">29 Ocak 2019 (Saat: 09.00) </w:t>
      </w:r>
      <w:r>
        <w:t xml:space="preserve">tarihinde başlayan proje başvuruları, </w:t>
      </w:r>
      <w:hyperlink r:id="rId5" w:tooltip="PRODES'e giriş için tıklayın" w:history="1">
        <w:r>
          <w:rPr>
            <w:rStyle w:val="Kpr"/>
            <w:b/>
            <w:bCs/>
          </w:rPr>
          <w:t xml:space="preserve">https://sso.dernekler.gov.tr </w:t>
        </w:r>
      </w:hyperlink>
      <w:r>
        <w:t xml:space="preserve">adresinde yer alan Proje Destek Sistemi (PRODES) üzerinden elektronik olarak yapılmaktadır. </w:t>
      </w:r>
      <w:r>
        <w:rPr>
          <w:u w:val="single"/>
        </w:rPr>
        <w:t>Program kapsamında desteklenecek proje konuları, desteğin miktarı ve kapsamı, kimlerin başvurabileceği, başvurunun nasıl ve nereye yapılacağı konuları</w:t>
      </w:r>
      <w:r>
        <w:t xml:space="preserve"> ile ilgili detaylar </w:t>
      </w:r>
      <w:r>
        <w:rPr>
          <w:b/>
          <w:bCs/>
        </w:rPr>
        <w:t>PRODES’</w:t>
      </w:r>
      <w:r>
        <w:t xml:space="preserve"> te yer alan </w:t>
      </w:r>
      <w:r>
        <w:rPr>
          <w:b/>
          <w:bCs/>
        </w:rPr>
        <w:t>Başvuru Rehberinde</w:t>
      </w:r>
      <w:r>
        <w:t xml:space="preserve"> açıklanmıştır. </w:t>
      </w:r>
    </w:p>
    <w:p w:rsidR="00D05A20" w:rsidRDefault="00D05A20" w:rsidP="00D05A20">
      <w:pPr>
        <w:spacing w:after="0" w:line="240" w:lineRule="auto"/>
        <w:jc w:val="both"/>
      </w:pPr>
      <w:r>
        <w:br/>
      </w:r>
      <w:r>
        <w:rPr>
          <w:b/>
          <w:bCs/>
          <w:color w:val="000000"/>
        </w:rPr>
        <w:t xml:space="preserve">“Bir Fikrim Var!” </w:t>
      </w:r>
      <w:r>
        <w:t xml:space="preserve">diyorsanız, Başvuru Rehberini incelemenizi, bir adım atarak proje başvurusunda bulunmanızı tavsiye ederiz. </w:t>
      </w:r>
    </w:p>
    <w:p w:rsidR="00F97562" w:rsidRDefault="00D05A20" w:rsidP="00D05A20">
      <w:pPr>
        <w:spacing w:after="0" w:line="240" w:lineRule="auto"/>
        <w:jc w:val="both"/>
      </w:pPr>
      <w:r>
        <w:br/>
      </w:r>
      <w:r>
        <w:rPr>
          <w:b/>
          <w:bCs/>
          <w:color w:val="000000"/>
        </w:rPr>
        <w:t>Hayalleriniz projelerle gerçek olsun…</w:t>
      </w:r>
      <w:r>
        <w:t xml:space="preserve"> </w:t>
      </w:r>
    </w:p>
    <w:p w:rsidR="00565857" w:rsidRDefault="00565857">
      <w:bookmarkStart w:id="0" w:name="_GoBack"/>
      <w:bookmarkEnd w:id="0"/>
    </w:p>
    <w:sectPr w:rsidR="00565857" w:rsidSect="0006407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CD"/>
    <w:rsid w:val="0006407E"/>
    <w:rsid w:val="000858CD"/>
    <w:rsid w:val="00251A33"/>
    <w:rsid w:val="00565857"/>
    <w:rsid w:val="00863251"/>
    <w:rsid w:val="00B518BE"/>
    <w:rsid w:val="00D05A20"/>
    <w:rsid w:val="00D9208E"/>
    <w:rsid w:val="00F9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0D5B"/>
  <w15:chartTrackingRefBased/>
  <w15:docId w15:val="{2AF050AA-B5FD-415B-83F6-E09D0664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05A20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05A20"/>
    <w:rPr>
      <w:strike w:val="0"/>
      <w:dstrike w:val="0"/>
      <w:color w:val="666666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D05A20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64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4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6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3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34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57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59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7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5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6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2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88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7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so.dernekler.gov.tr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Namık YAYLA</dc:creator>
  <cp:keywords/>
  <dc:description/>
  <cp:lastModifiedBy>Nilüfer YILDIZ</cp:lastModifiedBy>
  <cp:revision>5</cp:revision>
  <cp:lastPrinted>2019-02-20T11:57:00Z</cp:lastPrinted>
  <dcterms:created xsi:type="dcterms:W3CDTF">2019-02-20T11:55:00Z</dcterms:created>
  <dcterms:modified xsi:type="dcterms:W3CDTF">2019-02-21T08:50:00Z</dcterms:modified>
</cp:coreProperties>
</file>